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C3C29" w:rsidRPr="006C3C29" w:rsidRDefault="006C3C29" w:rsidP="006C3C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Вопросы к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коллоквиуму 1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Оригинал и изображение.</w:t>
      </w:r>
    </w:p>
    <w:p w:rsidR="006C3C29" w:rsidRPr="006C3C29" w:rsidRDefault="006C3C29" w:rsidP="006C3C29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2. Свойства изображений. Теорема существования изображения. Теорема единственности оригинала.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Изображения простейших функций.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Теоремы подобия, запаздывания, смещения.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Дифференцирование изображений и оригинала.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Теорема о свертке. Интеграл Дюамеля.</w:t>
      </w:r>
    </w:p>
    <w:p w:rsidR="006C3C29" w:rsidRPr="006C3C29" w:rsidRDefault="005D5DA0" w:rsidP="006C3C29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Решение дифференциальных </w:t>
      </w:r>
      <w:proofErr w:type="gramStart"/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уравнений  и</w:t>
      </w:r>
      <w:proofErr w:type="gramEnd"/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 операционным методом.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Замена переменных в двойном интеграле (общий случай).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Вычисление двойных интегралов в полярных координатах.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Задачи, приводящие к понятию тройного интеграла.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Тройной интеграл и его свойства.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Вычисление тройного интеграла в декартовых координатах.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Вычисление площадей и объемов.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Вычисление площади поверхности.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Плотность распределения вещества и двойной интеграл.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Момент инерции площади плоской фигуры и тела.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Координаты центра масс площади плоской фигуры и тела.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Задачи, приводящие к понятию криволинейных интегралов.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Определения криволинейных интегралов п</w:t>
      </w:r>
      <w:r w:rsidR="006C3C29">
        <w:rPr>
          <w:rFonts w:ascii="Times New Roman" w:eastAsia="Calibri" w:hAnsi="Times New Roman" w:cs="Times New Roman"/>
          <w:sz w:val="24"/>
          <w:szCs w:val="24"/>
          <w:lang w:eastAsia="ru-RU"/>
        </w:rPr>
        <w:t>ервого и второго рода, их основ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ные свойства.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Вычисление криволинейных интегралов.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Односторонние и двухсторонние поверхности.</w:t>
      </w:r>
    </w:p>
    <w:p w:rsidR="006C3C29" w:rsidRPr="006C3C29" w:rsidRDefault="005D5DA0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</w:t>
      </w:r>
      <w:r w:rsidR="006C3C29"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 Определение поверхностных интегралов, их свойства и вычисление.</w:t>
      </w:r>
    </w:p>
    <w:p w:rsidR="009A7B01" w:rsidRDefault="009A7B01" w:rsidP="006C3C29">
      <w:pPr>
        <w:jc w:val="both"/>
      </w:pPr>
    </w:p>
    <w:sectPr w:rsidR="009A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44"/>
    <w:rsid w:val="005D5DA0"/>
    <w:rsid w:val="006C3C29"/>
    <w:rsid w:val="009A7B01"/>
    <w:rsid w:val="00E14844"/>
    <w:rsid w:val="00F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60C77-C700-490D-9E2A-746489D2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2021-09-01T09:35:00Z</dcterms:created>
  <dcterms:modified xsi:type="dcterms:W3CDTF">2021-09-01T09:35:00Z</dcterms:modified>
</cp:coreProperties>
</file>